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2B57" w14:textId="584CAA44" w:rsidR="00E732A2" w:rsidRPr="00610A03" w:rsidRDefault="003D3A2C" w:rsidP="00FD5696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610A03"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102CD503" wp14:editId="5EAB2872">
            <wp:extent cx="1047750" cy="1374637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78" cy="138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90282" w14:textId="1AB20E9E" w:rsidR="00AD57B5" w:rsidRPr="00610A03" w:rsidRDefault="00AD57B5" w:rsidP="00FD5696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7BF5D020" w14:textId="77777777" w:rsidR="00610A03" w:rsidRDefault="00610A03" w:rsidP="00FD5696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C56F31C" w14:textId="77777777" w:rsidR="00F34880" w:rsidRDefault="00AD57B5" w:rsidP="00FD5696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 w:rsidRPr="00610A03">
        <w:rPr>
          <w:rFonts w:ascii="Arial Narrow" w:hAnsi="Arial Narrow"/>
          <w:b/>
          <w:bCs/>
          <w:sz w:val="24"/>
          <w:szCs w:val="24"/>
        </w:rPr>
        <w:t>There will be a meeting of the EXECUTIVE COMMITTEE on</w:t>
      </w:r>
      <w:r w:rsidR="00F34880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7927EF70" w14:textId="77777777" w:rsidR="00F34880" w:rsidRDefault="00F34880" w:rsidP="00FD5696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BE791A0" w14:textId="76F437C0" w:rsidR="00AD57B5" w:rsidRDefault="00524196" w:rsidP="00FD5696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Tuesday</w:t>
      </w:r>
      <w:r w:rsidR="00722C20">
        <w:rPr>
          <w:rFonts w:ascii="Arial Narrow" w:hAnsi="Arial Narrow"/>
          <w:b/>
          <w:bCs/>
          <w:sz w:val="24"/>
          <w:szCs w:val="24"/>
        </w:rPr>
        <w:t xml:space="preserve">, </w:t>
      </w:r>
      <w:r>
        <w:rPr>
          <w:rFonts w:ascii="Arial Narrow" w:hAnsi="Arial Narrow"/>
          <w:b/>
          <w:bCs/>
          <w:sz w:val="24"/>
          <w:szCs w:val="24"/>
        </w:rPr>
        <w:t>19 March 2024</w:t>
      </w:r>
      <w:r w:rsidR="00722C20">
        <w:rPr>
          <w:rFonts w:ascii="Arial Narrow" w:hAnsi="Arial Narrow"/>
          <w:b/>
          <w:bCs/>
          <w:sz w:val="24"/>
          <w:szCs w:val="24"/>
        </w:rPr>
        <w:t xml:space="preserve">, </w:t>
      </w:r>
      <w:r w:rsidR="00F34880">
        <w:rPr>
          <w:rFonts w:ascii="Arial Narrow" w:hAnsi="Arial Narrow"/>
          <w:b/>
          <w:bCs/>
          <w:sz w:val="24"/>
          <w:szCs w:val="24"/>
        </w:rPr>
        <w:t>at 6pm</w:t>
      </w:r>
    </w:p>
    <w:p w14:paraId="0AF7C33D" w14:textId="77777777" w:rsidR="00722C20" w:rsidRDefault="00722C20" w:rsidP="00FD5696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6747E41" w14:textId="4D7DB5A2" w:rsidR="00722C20" w:rsidRDefault="00722C20" w:rsidP="00FD5696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By Zoom</w:t>
      </w:r>
      <w:r w:rsidR="00C722C3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29E949CC" w14:textId="77777777" w:rsidR="00C722C3" w:rsidRDefault="00C722C3" w:rsidP="00FD5696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B3247D7" w14:textId="7DBBEC34" w:rsidR="00524196" w:rsidRPr="00524196" w:rsidRDefault="00000000" w:rsidP="00524196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hyperlink r:id="rId6" w:history="1">
        <w:r w:rsidR="00524196" w:rsidRPr="007E2503">
          <w:rPr>
            <w:rStyle w:val="Hyperlink"/>
            <w:rFonts w:ascii="Arial Narrow" w:hAnsi="Arial Narrow"/>
            <w:b/>
            <w:bCs/>
            <w:sz w:val="24"/>
            <w:szCs w:val="24"/>
          </w:rPr>
          <w:t>https://us02web.zoom.us/j/84800764500?pwd=QU94anBoZHUxSDF0ZnkyVG5KNmFXUT09</w:t>
        </w:r>
      </w:hyperlink>
      <w:r w:rsidR="00524196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3BA93DD" w14:textId="77777777" w:rsidR="00524196" w:rsidRPr="00524196" w:rsidRDefault="00524196" w:rsidP="00524196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 w:rsidRPr="00524196">
        <w:rPr>
          <w:rFonts w:ascii="Arial Narrow" w:hAnsi="Arial Narrow"/>
          <w:b/>
          <w:bCs/>
          <w:sz w:val="24"/>
          <w:szCs w:val="24"/>
        </w:rPr>
        <w:t>Meeting ID: 848 0076 4500</w:t>
      </w:r>
    </w:p>
    <w:p w14:paraId="27C7492C" w14:textId="77777777" w:rsidR="00524196" w:rsidRPr="00524196" w:rsidRDefault="00524196" w:rsidP="00524196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 w:rsidRPr="00524196">
        <w:rPr>
          <w:rFonts w:ascii="Arial Narrow" w:hAnsi="Arial Narrow"/>
          <w:b/>
          <w:bCs/>
          <w:sz w:val="24"/>
          <w:szCs w:val="24"/>
        </w:rPr>
        <w:t>Passcode: 591316</w:t>
      </w:r>
    </w:p>
    <w:p w14:paraId="41BBD612" w14:textId="77777777" w:rsidR="00823241" w:rsidRPr="00610A03" w:rsidRDefault="00823241" w:rsidP="00FD5696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00762F3" w14:textId="1061241D" w:rsidR="00AD57B5" w:rsidRPr="00610A03" w:rsidRDefault="00AD57B5" w:rsidP="00C722C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 w:rsidRPr="00610A03">
        <w:rPr>
          <w:rFonts w:ascii="Arial Narrow" w:hAnsi="Arial Narrow"/>
          <w:b/>
          <w:bCs/>
          <w:sz w:val="24"/>
          <w:szCs w:val="24"/>
        </w:rPr>
        <w:t>AGENDA</w:t>
      </w:r>
    </w:p>
    <w:p w14:paraId="12132150" w14:textId="77777777" w:rsidR="002211FD" w:rsidRDefault="002211FD" w:rsidP="00C722C3">
      <w:pPr>
        <w:pStyle w:val="NoSpacing"/>
        <w:rPr>
          <w:rFonts w:ascii="Arial Narrow" w:hAnsi="Arial Narrow" w:cs="Arial"/>
          <w:sz w:val="24"/>
          <w:szCs w:val="24"/>
        </w:rPr>
      </w:pPr>
    </w:p>
    <w:p w14:paraId="02A87637" w14:textId="655E4DC5" w:rsidR="00DB4F35" w:rsidRDefault="00AD57B5" w:rsidP="0089114B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610A03">
        <w:rPr>
          <w:rFonts w:ascii="Arial Narrow" w:hAnsi="Arial Narrow" w:cs="Arial"/>
          <w:sz w:val="24"/>
          <w:szCs w:val="24"/>
        </w:rPr>
        <w:t>To receive apologie</w:t>
      </w:r>
      <w:r w:rsidR="00B10F79" w:rsidRPr="00610A03">
        <w:rPr>
          <w:rFonts w:ascii="Arial Narrow" w:hAnsi="Arial Narrow" w:cs="Arial"/>
          <w:sz w:val="24"/>
          <w:szCs w:val="24"/>
        </w:rPr>
        <w:t>s</w:t>
      </w:r>
    </w:p>
    <w:p w14:paraId="05802DB6" w14:textId="77777777" w:rsidR="002211FD" w:rsidRPr="003742D3" w:rsidRDefault="002211FD" w:rsidP="0089114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FFAD9BD" w14:textId="5873D143" w:rsidR="002211FD" w:rsidRDefault="002211FD" w:rsidP="0089114B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approve the minutes </w:t>
      </w:r>
      <w:r w:rsidR="00524196">
        <w:rPr>
          <w:rFonts w:ascii="Arial Narrow" w:hAnsi="Arial Narrow" w:cs="Arial"/>
          <w:sz w:val="24"/>
          <w:szCs w:val="24"/>
        </w:rPr>
        <w:t>30 November 2023</w:t>
      </w:r>
      <w:r>
        <w:rPr>
          <w:rFonts w:ascii="Arial Narrow" w:hAnsi="Arial Narrow" w:cs="Arial"/>
          <w:sz w:val="24"/>
          <w:szCs w:val="24"/>
        </w:rPr>
        <w:t xml:space="preserve"> (attached)</w:t>
      </w:r>
    </w:p>
    <w:p w14:paraId="336E527D" w14:textId="77777777" w:rsidR="0089114B" w:rsidRDefault="0089114B" w:rsidP="0089114B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6270EC4" w14:textId="3BDB5D2B" w:rsidR="0089114B" w:rsidRDefault="0089114B" w:rsidP="0089114B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To note the resignation of Sandra Mitchell from the EC</w:t>
      </w:r>
    </w:p>
    <w:p w14:paraId="29C717FC" w14:textId="77777777" w:rsidR="00DB4F35" w:rsidRDefault="00DB4F35" w:rsidP="0089114B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7155E15" w14:textId="063A821F" w:rsidR="00DB4F35" w:rsidRDefault="00DB4F35" w:rsidP="0089114B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receive CEO </w:t>
      </w:r>
      <w:r w:rsidR="00C722C3">
        <w:rPr>
          <w:rFonts w:ascii="Arial Narrow" w:hAnsi="Arial Narrow" w:cs="Arial"/>
          <w:sz w:val="24"/>
          <w:szCs w:val="24"/>
        </w:rPr>
        <w:t>Report (attached)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0BE79864" w14:textId="77777777" w:rsidR="00A06CF8" w:rsidRPr="00610A03" w:rsidRDefault="00A06CF8" w:rsidP="0089114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819F245" w14:textId="2AD1AD51" w:rsidR="00EF27B0" w:rsidRDefault="00EF27B0" w:rsidP="0089114B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</w:t>
      </w:r>
      <w:r w:rsidR="00C722C3">
        <w:rPr>
          <w:rFonts w:ascii="Arial Narrow" w:hAnsi="Arial Narrow" w:cs="Arial"/>
          <w:sz w:val="24"/>
          <w:szCs w:val="24"/>
        </w:rPr>
        <w:t>receive</w:t>
      </w:r>
      <w:r>
        <w:rPr>
          <w:rFonts w:ascii="Arial Narrow" w:hAnsi="Arial Narrow" w:cs="Arial"/>
          <w:sz w:val="24"/>
          <w:szCs w:val="24"/>
        </w:rPr>
        <w:t xml:space="preserve"> the financial statement</w:t>
      </w:r>
      <w:r w:rsidR="00EB69E2">
        <w:rPr>
          <w:rFonts w:ascii="Arial Narrow" w:hAnsi="Arial Narrow" w:cs="Arial"/>
          <w:sz w:val="24"/>
          <w:szCs w:val="24"/>
        </w:rPr>
        <w:t xml:space="preserve"> </w:t>
      </w:r>
      <w:r w:rsidR="0089114B">
        <w:rPr>
          <w:rFonts w:ascii="Arial Narrow" w:hAnsi="Arial Narrow" w:cs="Arial"/>
          <w:sz w:val="24"/>
          <w:szCs w:val="24"/>
        </w:rPr>
        <w:t>and further discuss:</w:t>
      </w:r>
    </w:p>
    <w:p w14:paraId="38F1426D" w14:textId="77777777" w:rsidR="0089114B" w:rsidRDefault="0089114B" w:rsidP="0089114B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34BCA04" w14:textId="77777777" w:rsidR="0089114B" w:rsidRDefault="0089114B" w:rsidP="0089114B">
      <w:pPr>
        <w:pStyle w:val="NoSpacing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Budgeting: </w:t>
      </w:r>
    </w:p>
    <w:p w14:paraId="3171BE54" w14:textId="3CB8882A" w:rsidR="0089114B" w:rsidRDefault="0089114B" w:rsidP="0089114B">
      <w:pPr>
        <w:pStyle w:val="NoSpacing"/>
        <w:numPr>
          <w:ilvl w:val="0"/>
          <w:numId w:val="8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2023-24 review</w:t>
      </w:r>
    </w:p>
    <w:p w14:paraId="2DFEC3DF" w14:textId="5652DBAA" w:rsidR="0089114B" w:rsidRDefault="0089114B" w:rsidP="0089114B">
      <w:pPr>
        <w:pStyle w:val="NoSpacing"/>
        <w:numPr>
          <w:ilvl w:val="0"/>
          <w:numId w:val="8"/>
        </w:numPr>
        <w:rPr>
          <w:rFonts w:ascii="Arial Narrow" w:hAnsi="Arial Narrow" w:cs="Arial"/>
          <w:sz w:val="24"/>
          <w:szCs w:val="24"/>
        </w:rPr>
      </w:pPr>
      <w:r w:rsidRPr="0089114B">
        <w:rPr>
          <w:rFonts w:ascii="Arial Narrow" w:hAnsi="Arial Narrow" w:cs="Arial"/>
          <w:sz w:val="24"/>
          <w:szCs w:val="24"/>
        </w:rPr>
        <w:t>2024-25</w:t>
      </w:r>
      <w:r w:rsidR="007B7C4C">
        <w:rPr>
          <w:rFonts w:ascii="Arial Narrow" w:hAnsi="Arial Narrow" w:cs="Arial"/>
          <w:sz w:val="24"/>
          <w:szCs w:val="24"/>
        </w:rPr>
        <w:t xml:space="preserve"> forecast</w:t>
      </w:r>
    </w:p>
    <w:p w14:paraId="22C0AB63" w14:textId="4BA6B65C" w:rsidR="0089114B" w:rsidRPr="0089114B" w:rsidRDefault="0089114B" w:rsidP="0089114B">
      <w:pPr>
        <w:pStyle w:val="NoSpacing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 w:rsidRPr="0089114B">
        <w:rPr>
          <w:rFonts w:ascii="Arial Narrow" w:hAnsi="Arial Narrow" w:cs="Arial"/>
          <w:sz w:val="24"/>
          <w:szCs w:val="24"/>
        </w:rPr>
        <w:t>Investment Policy</w:t>
      </w:r>
    </w:p>
    <w:p w14:paraId="3330B66B" w14:textId="5915650D" w:rsidR="0089114B" w:rsidRDefault="0089114B" w:rsidP="0089114B">
      <w:pPr>
        <w:pStyle w:val="NoSpacing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Purpose and levels of reserves</w:t>
      </w:r>
    </w:p>
    <w:p w14:paraId="42E1D332" w14:textId="77777777" w:rsidR="0068692D" w:rsidRDefault="0068692D" w:rsidP="0089114B">
      <w:pPr>
        <w:pStyle w:val="NoSpacing"/>
        <w:rPr>
          <w:rFonts w:ascii="Arial Narrow" w:hAnsi="Arial Narrow" w:cs="Arial"/>
          <w:sz w:val="24"/>
          <w:szCs w:val="24"/>
        </w:rPr>
      </w:pPr>
    </w:p>
    <w:p w14:paraId="6AA1DB96" w14:textId="78D34B54" w:rsidR="00722C20" w:rsidRDefault="00722C20" w:rsidP="0089114B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receive </w:t>
      </w:r>
      <w:r w:rsidR="007B7C4C">
        <w:rPr>
          <w:rFonts w:ascii="Arial Narrow" w:hAnsi="Arial Narrow" w:cs="Arial"/>
          <w:sz w:val="24"/>
          <w:szCs w:val="24"/>
        </w:rPr>
        <w:t xml:space="preserve">an </w:t>
      </w:r>
      <w:r>
        <w:rPr>
          <w:rFonts w:ascii="Arial Narrow" w:hAnsi="Arial Narrow" w:cs="Arial"/>
          <w:sz w:val="24"/>
          <w:szCs w:val="24"/>
        </w:rPr>
        <w:t>update on</w:t>
      </w:r>
      <w:r w:rsidR="0089114B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Staffing</w:t>
      </w:r>
    </w:p>
    <w:p w14:paraId="647141F3" w14:textId="77777777" w:rsidR="00C722C3" w:rsidRDefault="00C722C3" w:rsidP="0089114B">
      <w:pPr>
        <w:pStyle w:val="NoSpacing"/>
        <w:rPr>
          <w:rFonts w:ascii="Arial Narrow" w:hAnsi="Arial Narrow" w:cs="Arial"/>
          <w:sz w:val="24"/>
          <w:szCs w:val="24"/>
        </w:rPr>
      </w:pPr>
    </w:p>
    <w:p w14:paraId="417EA509" w14:textId="5CFDBC04" w:rsidR="00722C20" w:rsidRDefault="0089114B" w:rsidP="0089114B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To receive the Risk Assessment documents (attached)</w:t>
      </w:r>
      <w:r w:rsidR="007B7C4C">
        <w:rPr>
          <w:rFonts w:ascii="Arial Narrow" w:hAnsi="Arial Narrow" w:cs="Arial"/>
          <w:sz w:val="24"/>
          <w:szCs w:val="24"/>
        </w:rPr>
        <w:t xml:space="preserve"> </w:t>
      </w:r>
    </w:p>
    <w:p w14:paraId="5A7E6224" w14:textId="77777777" w:rsidR="0089114B" w:rsidRDefault="0089114B" w:rsidP="0089114B">
      <w:pPr>
        <w:pStyle w:val="NoSpacing"/>
        <w:ind w:left="720"/>
        <w:rPr>
          <w:rFonts w:ascii="Arial Narrow" w:hAnsi="Arial Narrow" w:cs="Arial"/>
          <w:sz w:val="24"/>
          <w:szCs w:val="24"/>
        </w:rPr>
      </w:pPr>
    </w:p>
    <w:p w14:paraId="1234F6D4" w14:textId="3E0CF23C" w:rsidR="0089114B" w:rsidRDefault="0089114B" w:rsidP="0089114B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receive further comments from Richard </w:t>
      </w:r>
      <w:r w:rsidR="007B7C4C">
        <w:rPr>
          <w:rFonts w:ascii="Arial Narrow" w:hAnsi="Arial Narrow" w:cs="Arial"/>
          <w:sz w:val="24"/>
          <w:szCs w:val="24"/>
        </w:rPr>
        <w:t xml:space="preserve">Page </w:t>
      </w:r>
      <w:r>
        <w:rPr>
          <w:rFonts w:ascii="Arial Narrow" w:hAnsi="Arial Narrow" w:cs="Arial"/>
          <w:sz w:val="24"/>
          <w:szCs w:val="24"/>
        </w:rPr>
        <w:t>regarding the status of the organisation</w:t>
      </w:r>
    </w:p>
    <w:p w14:paraId="63C4C135" w14:textId="77777777" w:rsidR="00C722C3" w:rsidRDefault="00C722C3" w:rsidP="0089114B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DFD9187" w14:textId="5A115A33" w:rsidR="00C722C3" w:rsidRDefault="0089114B" w:rsidP="0089114B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receive Jim’s report on hybrid meetings and </w:t>
      </w:r>
      <w:r w:rsidR="007B7C4C">
        <w:rPr>
          <w:rFonts w:ascii="Arial Narrow" w:hAnsi="Arial Narrow" w:cs="Arial"/>
          <w:sz w:val="24"/>
          <w:szCs w:val="24"/>
        </w:rPr>
        <w:t>the</w:t>
      </w:r>
      <w:r>
        <w:rPr>
          <w:rFonts w:ascii="Arial Narrow" w:hAnsi="Arial Narrow" w:cs="Arial"/>
          <w:sz w:val="24"/>
          <w:szCs w:val="24"/>
        </w:rPr>
        <w:t xml:space="preserve"> budgetary implications</w:t>
      </w:r>
    </w:p>
    <w:p w14:paraId="4B713571" w14:textId="77777777" w:rsidR="0089114B" w:rsidRDefault="0089114B" w:rsidP="0089114B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DAFC6FA" w14:textId="5F657B5D" w:rsidR="0089114B" w:rsidRDefault="0089114B" w:rsidP="0089114B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Internal Policies review</w:t>
      </w:r>
    </w:p>
    <w:p w14:paraId="142932B7" w14:textId="77777777" w:rsidR="0089114B" w:rsidRDefault="0089114B" w:rsidP="0089114B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8AA9BD7" w14:textId="056CC6CB" w:rsidR="0089114B" w:rsidRDefault="0089114B" w:rsidP="0089114B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Relationship with GRCC</w:t>
      </w:r>
    </w:p>
    <w:p w14:paraId="3B512697" w14:textId="77777777" w:rsidR="0089114B" w:rsidRDefault="0089114B" w:rsidP="0089114B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893708A" w14:textId="45B7CFAE" w:rsidR="0089114B" w:rsidRDefault="0089114B" w:rsidP="0089114B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Initial discussion on the future of GMTF and GAPTC’s relationship with the forum</w:t>
      </w:r>
    </w:p>
    <w:p w14:paraId="6280D790" w14:textId="77777777" w:rsidR="00684C37" w:rsidRDefault="00684C37" w:rsidP="00684C37">
      <w:pPr>
        <w:pStyle w:val="ListParagraph"/>
        <w:rPr>
          <w:rFonts w:ascii="Arial Narrow" w:hAnsi="Arial Narrow" w:cs="Arial"/>
          <w:sz w:val="24"/>
          <w:szCs w:val="24"/>
        </w:rPr>
      </w:pPr>
    </w:p>
    <w:p w14:paraId="666FEF85" w14:textId="070DEB57" w:rsidR="00EF27B0" w:rsidRPr="00684C37" w:rsidRDefault="00684C37" w:rsidP="0099751B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684C37">
        <w:rPr>
          <w:rFonts w:ascii="Arial Narrow" w:hAnsi="Arial Narrow" w:cs="Arial"/>
          <w:sz w:val="24"/>
          <w:szCs w:val="24"/>
        </w:rPr>
        <w:t>To receive NALC update</w:t>
      </w:r>
      <w:r>
        <w:rPr>
          <w:rFonts w:ascii="Arial Narrow" w:hAnsi="Arial Narrow" w:cs="Arial"/>
          <w:sz w:val="24"/>
          <w:szCs w:val="24"/>
        </w:rPr>
        <w:t xml:space="preserve"> (attached)</w:t>
      </w:r>
    </w:p>
    <w:p w14:paraId="6C598A46" w14:textId="77777777" w:rsidR="00523ADE" w:rsidRDefault="00523ADE" w:rsidP="0089114B">
      <w:pPr>
        <w:pStyle w:val="NoSpacing"/>
        <w:rPr>
          <w:rFonts w:ascii="Arial Narrow" w:hAnsi="Arial Narrow" w:cs="Arial"/>
          <w:b/>
          <w:bCs/>
          <w:sz w:val="24"/>
          <w:szCs w:val="24"/>
        </w:rPr>
      </w:pPr>
    </w:p>
    <w:p w14:paraId="40991B5A" w14:textId="49441D11" w:rsidR="00F45117" w:rsidRDefault="00036BBC" w:rsidP="0089114B">
      <w:pPr>
        <w:pStyle w:val="NoSpacing"/>
        <w:rPr>
          <w:rFonts w:ascii="Arial Narrow" w:hAnsi="Arial Narrow" w:cs="Arial"/>
          <w:b/>
          <w:bCs/>
          <w:sz w:val="24"/>
          <w:szCs w:val="24"/>
        </w:rPr>
      </w:pPr>
      <w:r w:rsidRPr="00036BBC">
        <w:rPr>
          <w:rFonts w:ascii="Arial Narrow" w:hAnsi="Arial Narrow" w:cs="Arial"/>
          <w:b/>
          <w:bCs/>
          <w:sz w:val="24"/>
          <w:szCs w:val="24"/>
        </w:rPr>
        <w:t xml:space="preserve">To note date of next EC meeting: </w:t>
      </w:r>
      <w:r w:rsidR="0089114B">
        <w:rPr>
          <w:rFonts w:ascii="Arial Narrow" w:hAnsi="Arial Narrow" w:cs="Arial"/>
          <w:b/>
          <w:bCs/>
          <w:sz w:val="24"/>
          <w:szCs w:val="24"/>
        </w:rPr>
        <w:t xml:space="preserve">7 May </w:t>
      </w:r>
      <w:r w:rsidR="00F45117">
        <w:rPr>
          <w:rFonts w:ascii="Arial Narrow" w:hAnsi="Arial Narrow" w:cs="Arial"/>
          <w:b/>
          <w:bCs/>
          <w:sz w:val="24"/>
          <w:szCs w:val="24"/>
        </w:rPr>
        <w:t>2024</w:t>
      </w:r>
    </w:p>
    <w:sectPr w:rsidR="00F45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7F37"/>
    <w:multiLevelType w:val="hybridMultilevel"/>
    <w:tmpl w:val="561A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450DA"/>
    <w:multiLevelType w:val="hybridMultilevel"/>
    <w:tmpl w:val="2B329CB8"/>
    <w:lvl w:ilvl="0" w:tplc="EBA22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C4634"/>
    <w:multiLevelType w:val="hybridMultilevel"/>
    <w:tmpl w:val="4C9A0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01183"/>
    <w:multiLevelType w:val="hybridMultilevel"/>
    <w:tmpl w:val="99827CC4"/>
    <w:lvl w:ilvl="0" w:tplc="0E124D1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470268"/>
    <w:multiLevelType w:val="hybridMultilevel"/>
    <w:tmpl w:val="7B8060D0"/>
    <w:lvl w:ilvl="0" w:tplc="335EFBB2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A7234B"/>
    <w:multiLevelType w:val="hybridMultilevel"/>
    <w:tmpl w:val="3CB08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E1788"/>
    <w:multiLevelType w:val="hybridMultilevel"/>
    <w:tmpl w:val="26C84CE4"/>
    <w:lvl w:ilvl="0" w:tplc="9E7A1B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627DC"/>
    <w:multiLevelType w:val="hybridMultilevel"/>
    <w:tmpl w:val="4768F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01359">
    <w:abstractNumId w:val="2"/>
  </w:num>
  <w:num w:numId="2" w16cid:durableId="1663389993">
    <w:abstractNumId w:val="7"/>
  </w:num>
  <w:num w:numId="3" w16cid:durableId="1353605384">
    <w:abstractNumId w:val="5"/>
  </w:num>
  <w:num w:numId="4" w16cid:durableId="117795897">
    <w:abstractNumId w:val="4"/>
  </w:num>
  <w:num w:numId="5" w16cid:durableId="1374425253">
    <w:abstractNumId w:val="6"/>
  </w:num>
  <w:num w:numId="6" w16cid:durableId="708913041">
    <w:abstractNumId w:val="0"/>
  </w:num>
  <w:num w:numId="7" w16cid:durableId="905382438">
    <w:abstractNumId w:val="1"/>
  </w:num>
  <w:num w:numId="8" w16cid:durableId="523055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B7"/>
    <w:rsid w:val="0001228F"/>
    <w:rsid w:val="00036BBC"/>
    <w:rsid w:val="000544F9"/>
    <w:rsid w:val="00080030"/>
    <w:rsid w:val="000805C7"/>
    <w:rsid w:val="001552A0"/>
    <w:rsid w:val="002211FD"/>
    <w:rsid w:val="0027449F"/>
    <w:rsid w:val="002956F8"/>
    <w:rsid w:val="002F0A30"/>
    <w:rsid w:val="002F1276"/>
    <w:rsid w:val="002F54BF"/>
    <w:rsid w:val="00321785"/>
    <w:rsid w:val="003742D3"/>
    <w:rsid w:val="003A6FA5"/>
    <w:rsid w:val="003D3A2C"/>
    <w:rsid w:val="00433059"/>
    <w:rsid w:val="00462DDC"/>
    <w:rsid w:val="004A4993"/>
    <w:rsid w:val="00523ADE"/>
    <w:rsid w:val="00524196"/>
    <w:rsid w:val="00527778"/>
    <w:rsid w:val="00537F0F"/>
    <w:rsid w:val="005A3339"/>
    <w:rsid w:val="00610A03"/>
    <w:rsid w:val="00640B25"/>
    <w:rsid w:val="006538CD"/>
    <w:rsid w:val="00657B3E"/>
    <w:rsid w:val="00684C37"/>
    <w:rsid w:val="00686517"/>
    <w:rsid w:val="0068692D"/>
    <w:rsid w:val="006C06CF"/>
    <w:rsid w:val="00720805"/>
    <w:rsid w:val="00722C20"/>
    <w:rsid w:val="00796F66"/>
    <w:rsid w:val="007B7C4C"/>
    <w:rsid w:val="00816F22"/>
    <w:rsid w:val="00823241"/>
    <w:rsid w:val="00840597"/>
    <w:rsid w:val="00890112"/>
    <w:rsid w:val="0089114B"/>
    <w:rsid w:val="00896F30"/>
    <w:rsid w:val="00924D7D"/>
    <w:rsid w:val="009718E5"/>
    <w:rsid w:val="009C7A30"/>
    <w:rsid w:val="009D2B94"/>
    <w:rsid w:val="009F727F"/>
    <w:rsid w:val="00A06CF8"/>
    <w:rsid w:val="00A2277B"/>
    <w:rsid w:val="00A810D3"/>
    <w:rsid w:val="00AA3DD9"/>
    <w:rsid w:val="00AD57B5"/>
    <w:rsid w:val="00B10F79"/>
    <w:rsid w:val="00B576CE"/>
    <w:rsid w:val="00B906FB"/>
    <w:rsid w:val="00B923FA"/>
    <w:rsid w:val="00BF12BA"/>
    <w:rsid w:val="00C54C5B"/>
    <w:rsid w:val="00C722C3"/>
    <w:rsid w:val="00DB173D"/>
    <w:rsid w:val="00DB4F35"/>
    <w:rsid w:val="00E732A2"/>
    <w:rsid w:val="00E749B7"/>
    <w:rsid w:val="00EB3C29"/>
    <w:rsid w:val="00EB69E2"/>
    <w:rsid w:val="00EF27B0"/>
    <w:rsid w:val="00F163CE"/>
    <w:rsid w:val="00F34880"/>
    <w:rsid w:val="00F34A92"/>
    <w:rsid w:val="00F45117"/>
    <w:rsid w:val="00FB03C6"/>
    <w:rsid w:val="00FB26AA"/>
    <w:rsid w:val="00FD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2CEF"/>
  <w15:chartTrackingRefBased/>
  <w15:docId w15:val="{4F7B45CC-A3E6-4CF2-A6E0-0377D5F7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30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26AA"/>
    <w:pPr>
      <w:ind w:left="720"/>
      <w:contextualSpacing/>
    </w:pPr>
  </w:style>
  <w:style w:type="table" w:styleId="TableGrid">
    <w:name w:val="Table Grid"/>
    <w:basedOn w:val="TableNormal"/>
    <w:uiPriority w:val="39"/>
    <w:rsid w:val="00DB17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44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800764500?pwd=QU94anBoZHUxSDF0ZnkyVG5KNmFXUT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Robinson</dc:creator>
  <cp:keywords/>
  <dc:description/>
  <cp:lastModifiedBy>Alison Robinson</cp:lastModifiedBy>
  <cp:revision>4</cp:revision>
  <dcterms:created xsi:type="dcterms:W3CDTF">2024-03-11T09:22:00Z</dcterms:created>
  <dcterms:modified xsi:type="dcterms:W3CDTF">2024-03-12T16:18:00Z</dcterms:modified>
</cp:coreProperties>
</file>