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3AEA" w14:textId="77777777" w:rsidR="001063B2" w:rsidRPr="00193024" w:rsidRDefault="001063B2" w:rsidP="005B02F0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193024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0D1B4B1C" wp14:editId="6B1D161C">
            <wp:extent cx="1047750" cy="137463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78" cy="13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0204" w14:textId="77777777" w:rsidR="001063B2" w:rsidRPr="00193024" w:rsidRDefault="001063B2" w:rsidP="005B02F0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6E503994" w14:textId="48443EB0" w:rsidR="001063B2" w:rsidRPr="00193024" w:rsidRDefault="001063B2" w:rsidP="005B02F0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Minutes of the </w:t>
      </w:r>
      <w:r w:rsidRPr="00193024">
        <w:rPr>
          <w:rFonts w:ascii="Arial Narrow" w:hAnsi="Arial Narrow"/>
          <w:b/>
          <w:bCs/>
          <w:sz w:val="24"/>
          <w:szCs w:val="24"/>
        </w:rPr>
        <w:t>EXECUTIVE COMMITTEE</w:t>
      </w:r>
      <w:r>
        <w:rPr>
          <w:rFonts w:ascii="Arial Narrow" w:hAnsi="Arial Narrow"/>
          <w:b/>
          <w:bCs/>
          <w:sz w:val="24"/>
          <w:szCs w:val="24"/>
        </w:rPr>
        <w:t xml:space="preserve"> meeting held o</w:t>
      </w:r>
      <w:r w:rsidRPr="00193024">
        <w:rPr>
          <w:rFonts w:ascii="Arial Narrow" w:hAnsi="Arial Narrow"/>
          <w:b/>
          <w:bCs/>
          <w:sz w:val="24"/>
          <w:szCs w:val="24"/>
        </w:rPr>
        <w:t>n</w:t>
      </w:r>
      <w:r>
        <w:rPr>
          <w:rFonts w:ascii="Arial Narrow" w:hAnsi="Arial Narrow"/>
          <w:b/>
          <w:bCs/>
          <w:sz w:val="24"/>
          <w:szCs w:val="24"/>
        </w:rPr>
        <w:t xml:space="preserve"> 25 May 2023</w:t>
      </w:r>
    </w:p>
    <w:p w14:paraId="16BDD2B6" w14:textId="77777777" w:rsidR="001063B2" w:rsidRPr="00193024" w:rsidRDefault="001063B2" w:rsidP="005B02F0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B4951FC" w14:textId="0C27EBE0" w:rsidR="001063B2" w:rsidRPr="00193024" w:rsidRDefault="001063B2" w:rsidP="005B02F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Person</w:t>
      </w:r>
    </w:p>
    <w:p w14:paraId="16DAD710" w14:textId="77777777" w:rsidR="001063B2" w:rsidRPr="00193024" w:rsidRDefault="001063B2" w:rsidP="005B02F0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4794239" w14:textId="77777777" w:rsidR="001063B2" w:rsidRPr="00193024" w:rsidRDefault="001063B2" w:rsidP="005B02F0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AEE7481" w14:textId="36FD054F" w:rsidR="001063B2" w:rsidRPr="004E198C" w:rsidRDefault="001063B2" w:rsidP="005B02F0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4E198C">
        <w:rPr>
          <w:rFonts w:ascii="Arial Narrow" w:hAnsi="Arial Narrow"/>
          <w:b/>
          <w:bCs/>
          <w:sz w:val="24"/>
          <w:szCs w:val="24"/>
        </w:rPr>
        <w:t>The meeting commenced at 6pm</w:t>
      </w:r>
    </w:p>
    <w:p w14:paraId="48F82CA3" w14:textId="77777777" w:rsidR="001063B2" w:rsidRPr="004E198C" w:rsidRDefault="001063B2" w:rsidP="005B02F0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3D556C2" w14:textId="18D33701" w:rsidR="001063B2" w:rsidRPr="004E198C" w:rsidRDefault="001063B2" w:rsidP="005B02F0">
      <w:pPr>
        <w:pStyle w:val="NoSpacing"/>
        <w:rPr>
          <w:rFonts w:ascii="Arial Narrow" w:hAnsi="Arial Narrow"/>
          <w:sz w:val="24"/>
          <w:szCs w:val="24"/>
        </w:rPr>
      </w:pPr>
      <w:r w:rsidRPr="004E198C">
        <w:rPr>
          <w:rFonts w:ascii="Arial Narrow" w:hAnsi="Arial Narrow"/>
          <w:b/>
          <w:bCs/>
          <w:sz w:val="24"/>
          <w:szCs w:val="24"/>
        </w:rPr>
        <w:t xml:space="preserve">Present: </w:t>
      </w:r>
      <w:r w:rsidRPr="004E198C">
        <w:rPr>
          <w:rFonts w:ascii="Arial Narrow" w:hAnsi="Arial Narrow"/>
          <w:sz w:val="24"/>
          <w:szCs w:val="24"/>
        </w:rPr>
        <w:t>Steve Ponting (Chair), Richard Page (Vice-Chair), Jacqui Webster (Clerk rep), Ray Cotton, Steve Wilcox, Alan Porter, Jim Ha</w:t>
      </w:r>
      <w:r w:rsidR="00DB34A7">
        <w:rPr>
          <w:rFonts w:ascii="Arial Narrow" w:hAnsi="Arial Narrow"/>
          <w:sz w:val="24"/>
          <w:szCs w:val="24"/>
        </w:rPr>
        <w:t>r</w:t>
      </w:r>
      <w:r w:rsidRPr="004E198C">
        <w:rPr>
          <w:rFonts w:ascii="Arial Narrow" w:hAnsi="Arial Narrow"/>
          <w:sz w:val="24"/>
          <w:szCs w:val="24"/>
        </w:rPr>
        <w:t>msworth Cowles</w:t>
      </w:r>
    </w:p>
    <w:p w14:paraId="5A6E3FBE" w14:textId="77777777" w:rsidR="001063B2" w:rsidRPr="004E198C" w:rsidRDefault="001063B2" w:rsidP="005B02F0">
      <w:pPr>
        <w:pStyle w:val="NoSpacing"/>
        <w:rPr>
          <w:rFonts w:ascii="Arial Narrow" w:hAnsi="Arial Narrow"/>
          <w:sz w:val="24"/>
          <w:szCs w:val="24"/>
        </w:rPr>
      </w:pPr>
    </w:p>
    <w:p w14:paraId="5290522F" w14:textId="2AAC9564" w:rsidR="001063B2" w:rsidRPr="004E198C" w:rsidRDefault="001063B2" w:rsidP="005B02F0">
      <w:pPr>
        <w:pStyle w:val="NoSpacing"/>
        <w:rPr>
          <w:rFonts w:ascii="Arial Narrow" w:hAnsi="Arial Narrow"/>
          <w:sz w:val="24"/>
          <w:szCs w:val="24"/>
        </w:rPr>
      </w:pPr>
      <w:r w:rsidRPr="004E198C">
        <w:rPr>
          <w:rFonts w:ascii="Arial Narrow" w:hAnsi="Arial Narrow"/>
          <w:sz w:val="24"/>
          <w:szCs w:val="24"/>
        </w:rPr>
        <w:t xml:space="preserve">*Isaac </w:t>
      </w:r>
      <w:proofErr w:type="spellStart"/>
      <w:r w:rsidRPr="004E198C">
        <w:rPr>
          <w:rFonts w:ascii="Arial Narrow" w:hAnsi="Arial Narrow"/>
          <w:sz w:val="24"/>
          <w:szCs w:val="24"/>
        </w:rPr>
        <w:t>Bamfield</w:t>
      </w:r>
      <w:proofErr w:type="spellEnd"/>
      <w:r w:rsidRPr="004E198C">
        <w:rPr>
          <w:rFonts w:ascii="Arial Narrow" w:hAnsi="Arial Narrow"/>
          <w:sz w:val="24"/>
          <w:szCs w:val="24"/>
        </w:rPr>
        <w:t xml:space="preserve"> willing to join via Zoom but office had technical difficulties </w:t>
      </w:r>
      <w:r w:rsidR="004E198C" w:rsidRPr="004E198C">
        <w:rPr>
          <w:rFonts w:ascii="Arial Narrow" w:hAnsi="Arial Narrow"/>
          <w:sz w:val="24"/>
          <w:szCs w:val="24"/>
        </w:rPr>
        <w:t>and meeting was quorate</w:t>
      </w:r>
    </w:p>
    <w:p w14:paraId="05ADC013" w14:textId="77777777" w:rsidR="001063B2" w:rsidRPr="004E198C" w:rsidRDefault="001063B2" w:rsidP="005B02F0">
      <w:pPr>
        <w:pStyle w:val="NoSpacing"/>
        <w:rPr>
          <w:rFonts w:ascii="Arial Narrow" w:hAnsi="Arial Narrow"/>
          <w:sz w:val="24"/>
          <w:szCs w:val="24"/>
        </w:rPr>
      </w:pPr>
    </w:p>
    <w:p w14:paraId="75AE5B10" w14:textId="5505A4BB" w:rsidR="001063B2" w:rsidRPr="004E198C" w:rsidRDefault="001063B2" w:rsidP="005B02F0">
      <w:pPr>
        <w:pStyle w:val="NoSpacing"/>
        <w:rPr>
          <w:rFonts w:ascii="Arial Narrow" w:hAnsi="Arial Narrow"/>
          <w:sz w:val="24"/>
          <w:szCs w:val="24"/>
        </w:rPr>
      </w:pPr>
      <w:r w:rsidRPr="004E198C">
        <w:rPr>
          <w:rFonts w:ascii="Arial Narrow" w:hAnsi="Arial Narrow"/>
          <w:sz w:val="24"/>
          <w:szCs w:val="24"/>
        </w:rPr>
        <w:t>Alison Robinson (CEO), Dawn Laird (Deputy CEO)</w:t>
      </w:r>
      <w:r w:rsidR="004E198C" w:rsidRPr="004E198C">
        <w:rPr>
          <w:rFonts w:ascii="Arial Narrow" w:hAnsi="Arial Narrow"/>
          <w:sz w:val="24"/>
          <w:szCs w:val="24"/>
        </w:rPr>
        <w:t xml:space="preserve"> and Kerrin Cocks (Strategic Support Officer)</w:t>
      </w:r>
    </w:p>
    <w:p w14:paraId="3CE85D90" w14:textId="77777777" w:rsidR="001063B2" w:rsidRPr="004E198C" w:rsidRDefault="001063B2" w:rsidP="005B02F0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395A34C1" w14:textId="77777777" w:rsidR="001063B2" w:rsidRPr="004E198C" w:rsidRDefault="001063B2" w:rsidP="005B02F0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4E198C">
        <w:rPr>
          <w:rFonts w:ascii="Arial Narrow" w:hAnsi="Arial Narrow"/>
          <w:b/>
          <w:bCs/>
          <w:sz w:val="24"/>
          <w:szCs w:val="24"/>
        </w:rPr>
        <w:t>MINUTES</w:t>
      </w:r>
    </w:p>
    <w:p w14:paraId="0377E907" w14:textId="77777777" w:rsidR="00C955F5" w:rsidRDefault="00C955F5" w:rsidP="00C955F5">
      <w:pPr>
        <w:pStyle w:val="NoSpacing"/>
        <w:rPr>
          <w:rFonts w:ascii="Arial Narrow" w:hAnsi="Arial Narrow" w:cs="Arial"/>
          <w:sz w:val="24"/>
          <w:szCs w:val="24"/>
        </w:rPr>
      </w:pPr>
    </w:p>
    <w:p w14:paraId="54A6A8FA" w14:textId="51E450B8" w:rsidR="001063B2" w:rsidRDefault="00C955F5" w:rsidP="00C955F5">
      <w:pPr>
        <w:pStyle w:val="NoSpacing"/>
        <w:rPr>
          <w:rFonts w:ascii="Arial Narrow" w:hAnsi="Arial Narrow" w:cs="Arial"/>
          <w:sz w:val="24"/>
          <w:szCs w:val="24"/>
        </w:rPr>
      </w:pPr>
      <w:r w:rsidRPr="004E198C">
        <w:rPr>
          <w:rFonts w:ascii="Arial Narrow" w:hAnsi="Arial Narrow" w:cs="Arial"/>
          <w:sz w:val="24"/>
          <w:szCs w:val="24"/>
        </w:rPr>
        <w:t>New member Steve Wilcox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5E7210">
        <w:rPr>
          <w:rFonts w:ascii="Arial Narrow" w:hAnsi="Arial Narrow" w:cs="Arial"/>
          <w:sz w:val="24"/>
          <w:szCs w:val="24"/>
        </w:rPr>
        <w:t>welcomed,</w:t>
      </w:r>
      <w:r>
        <w:rPr>
          <w:rFonts w:ascii="Arial Narrow" w:hAnsi="Arial Narrow" w:cs="Arial"/>
          <w:sz w:val="24"/>
          <w:szCs w:val="24"/>
        </w:rPr>
        <w:t xml:space="preserve"> and Nick Penny’s resignation </w:t>
      </w:r>
      <w:r w:rsidR="005E7210">
        <w:rPr>
          <w:rFonts w:ascii="Arial Narrow" w:hAnsi="Arial Narrow" w:cs="Arial"/>
          <w:sz w:val="24"/>
          <w:szCs w:val="24"/>
        </w:rPr>
        <w:t>noted.</w:t>
      </w:r>
    </w:p>
    <w:p w14:paraId="0E923B31" w14:textId="77777777" w:rsidR="00C955F5" w:rsidRPr="004E198C" w:rsidRDefault="00C955F5" w:rsidP="00C955F5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18AD68FF" w14:textId="41F69973" w:rsidR="001063B2" w:rsidRPr="004E198C" w:rsidRDefault="001063B2" w:rsidP="005B02F0">
      <w:pPr>
        <w:pStyle w:val="NoSpacing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 w:rsidRPr="004E198C">
        <w:rPr>
          <w:rFonts w:ascii="Arial Narrow" w:hAnsi="Arial Narrow" w:cs="Arial"/>
          <w:sz w:val="24"/>
          <w:szCs w:val="24"/>
        </w:rPr>
        <w:t xml:space="preserve">Apologies received from Sandra Mitchell and </w:t>
      </w:r>
      <w:r w:rsidR="004E198C" w:rsidRPr="004E198C">
        <w:rPr>
          <w:rFonts w:ascii="Arial Narrow" w:hAnsi="Arial Narrow" w:cs="Arial"/>
          <w:sz w:val="24"/>
          <w:szCs w:val="24"/>
        </w:rPr>
        <w:t xml:space="preserve">Richard </w:t>
      </w:r>
      <w:proofErr w:type="spellStart"/>
      <w:r w:rsidR="004E198C" w:rsidRPr="004E198C">
        <w:rPr>
          <w:rFonts w:ascii="Arial Narrow" w:hAnsi="Arial Narrow" w:cs="Arial"/>
          <w:sz w:val="24"/>
          <w:szCs w:val="24"/>
        </w:rPr>
        <w:t>Crighton</w:t>
      </w:r>
      <w:proofErr w:type="spellEnd"/>
    </w:p>
    <w:p w14:paraId="4FA1C0DF" w14:textId="77777777" w:rsidR="001063B2" w:rsidRPr="004E198C" w:rsidRDefault="001063B2" w:rsidP="005B02F0">
      <w:pPr>
        <w:pStyle w:val="NoSpacing"/>
        <w:rPr>
          <w:rFonts w:ascii="Arial Narrow" w:hAnsi="Arial Narrow" w:cs="Arial"/>
          <w:sz w:val="24"/>
          <w:szCs w:val="24"/>
        </w:rPr>
      </w:pPr>
    </w:p>
    <w:p w14:paraId="235ACD1D" w14:textId="5B2F2004" w:rsidR="004E198C" w:rsidRDefault="004E198C" w:rsidP="005B02F0">
      <w:pPr>
        <w:pStyle w:val="NoSpacing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Actions from 8 March meeting completed and minutes approved.</w:t>
      </w:r>
    </w:p>
    <w:p w14:paraId="567F7374" w14:textId="77777777" w:rsidR="004E198C" w:rsidRDefault="004E198C" w:rsidP="005B02F0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2F75B89" w14:textId="37D7AC8E" w:rsidR="004E198C" w:rsidRDefault="004E198C" w:rsidP="005B02F0">
      <w:pPr>
        <w:pStyle w:val="NoSpacing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Updated circulated prior to meeting. The Chair commented on the slow progress of hybrid meetings and sanctions. Vice-Chair added:</w:t>
      </w:r>
    </w:p>
    <w:p w14:paraId="12995612" w14:textId="77777777" w:rsidR="004E198C" w:rsidRDefault="004E198C" w:rsidP="005B02F0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DE5CC1" w14:textId="6793E3FD" w:rsidR="004E198C" w:rsidRDefault="004E198C" w:rsidP="005B02F0">
      <w:pPr>
        <w:pStyle w:val="NoSpacing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Next National Assembly Meeting 12 July </w:t>
      </w:r>
    </w:p>
    <w:p w14:paraId="68C4356E" w14:textId="785ED51A" w:rsidR="004E198C" w:rsidRDefault="005B02F0" w:rsidP="005B02F0">
      <w:pPr>
        <w:pStyle w:val="NoSpacing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As a member of NALC’s policy </w:t>
      </w:r>
      <w:r w:rsidR="005E7210">
        <w:rPr>
          <w:rFonts w:ascii="Arial Narrow" w:hAnsi="Arial Narrow" w:cs="Arial"/>
          <w:sz w:val="24"/>
          <w:szCs w:val="24"/>
        </w:rPr>
        <w:t>committee,</w:t>
      </w:r>
      <w:r>
        <w:rPr>
          <w:rFonts w:ascii="Arial Narrow" w:hAnsi="Arial Narrow" w:cs="Arial"/>
          <w:sz w:val="24"/>
          <w:szCs w:val="24"/>
        </w:rPr>
        <w:t xml:space="preserve"> they have now met 5 times and responded to consultations which the Vice-Chair can make available to members on request. One consultation regards CIL money which is no longer discretionary, it must be paid to the council.</w:t>
      </w:r>
    </w:p>
    <w:p w14:paraId="0EFC8DB3" w14:textId="77777777" w:rsidR="005B02F0" w:rsidRDefault="005B02F0" w:rsidP="005B02F0">
      <w:pPr>
        <w:pStyle w:val="NoSpacing"/>
        <w:rPr>
          <w:rFonts w:ascii="Arial Narrow" w:hAnsi="Arial Narrow" w:cs="Arial"/>
          <w:sz w:val="24"/>
          <w:szCs w:val="24"/>
        </w:rPr>
      </w:pPr>
    </w:p>
    <w:p w14:paraId="655BC05B" w14:textId="295CECA6" w:rsidR="005B02F0" w:rsidRDefault="005B02F0" w:rsidP="005B02F0">
      <w:pPr>
        <w:pStyle w:val="NoSpacing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CEO’s report was noted; the usefulness of the inclusion of staff workload was highlighted. Discussion regarding a possible exclusionary period for new members to avoid councils joining when they have a problem. This would necessitate an amendment to the GAPTC constitution.</w:t>
      </w:r>
    </w:p>
    <w:p w14:paraId="3704D89A" w14:textId="77777777" w:rsidR="005B02F0" w:rsidRDefault="005B02F0" w:rsidP="005B02F0">
      <w:pPr>
        <w:pStyle w:val="NoSpacing"/>
        <w:ind w:left="720"/>
        <w:rPr>
          <w:rFonts w:ascii="Arial Narrow" w:hAnsi="Arial Narrow" w:cs="Arial"/>
          <w:sz w:val="24"/>
          <w:szCs w:val="24"/>
        </w:rPr>
      </w:pPr>
    </w:p>
    <w:p w14:paraId="37B4C3D6" w14:textId="5CFE8A85" w:rsidR="005B02F0" w:rsidRDefault="005B02F0" w:rsidP="005B02F0">
      <w:pPr>
        <w:pStyle w:val="NoSpacing"/>
        <w:ind w:left="720"/>
        <w:rPr>
          <w:rFonts w:ascii="Arial Narrow" w:hAnsi="Arial Narrow" w:cs="Arial"/>
          <w:sz w:val="24"/>
          <w:szCs w:val="24"/>
        </w:rPr>
      </w:pPr>
      <w:r w:rsidRPr="00C955F5">
        <w:rPr>
          <w:rFonts w:ascii="Arial Narrow" w:hAnsi="Arial Narrow" w:cs="Arial"/>
          <w:b/>
          <w:bCs/>
          <w:sz w:val="24"/>
          <w:szCs w:val="24"/>
        </w:rPr>
        <w:t>ACTION</w:t>
      </w:r>
      <w:r>
        <w:rPr>
          <w:rFonts w:ascii="Arial Narrow" w:hAnsi="Arial Narrow" w:cs="Arial"/>
          <w:sz w:val="24"/>
          <w:szCs w:val="24"/>
        </w:rPr>
        <w:t xml:space="preserve">: </w:t>
      </w:r>
      <w:r w:rsidR="00C955F5">
        <w:rPr>
          <w:rFonts w:ascii="Arial Narrow" w:hAnsi="Arial Narrow" w:cs="Arial"/>
          <w:sz w:val="24"/>
          <w:szCs w:val="24"/>
        </w:rPr>
        <w:t xml:space="preserve">AR Review constitution and suggest possible actions which might include a caveat for renewal and/or a joining fee. </w:t>
      </w:r>
    </w:p>
    <w:p w14:paraId="63959192" w14:textId="77777777" w:rsidR="00C955F5" w:rsidRDefault="00C955F5" w:rsidP="00C955F5">
      <w:pPr>
        <w:pStyle w:val="NoSpacing"/>
        <w:rPr>
          <w:rFonts w:ascii="Arial Narrow" w:hAnsi="Arial Narrow" w:cs="Arial"/>
          <w:sz w:val="24"/>
          <w:szCs w:val="24"/>
        </w:rPr>
      </w:pPr>
    </w:p>
    <w:p w14:paraId="6AAD2B5B" w14:textId="68202F03" w:rsidR="00C955F5" w:rsidRDefault="00C955F5" w:rsidP="00C955F5">
      <w:pPr>
        <w:pStyle w:val="NoSpacing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Financial summary received and new format approved.</w:t>
      </w:r>
    </w:p>
    <w:p w14:paraId="4B747D91" w14:textId="77777777" w:rsidR="00C955F5" w:rsidRDefault="00C955F5" w:rsidP="00C955F5">
      <w:pPr>
        <w:pStyle w:val="NoSpacing"/>
        <w:rPr>
          <w:rFonts w:ascii="Arial Narrow" w:hAnsi="Arial Narrow" w:cs="Arial"/>
          <w:sz w:val="24"/>
          <w:szCs w:val="24"/>
        </w:rPr>
      </w:pPr>
    </w:p>
    <w:p w14:paraId="1B5EB781" w14:textId="272EBA63" w:rsidR="00C955F5" w:rsidRDefault="00C955F5" w:rsidP="00C955F5">
      <w:pPr>
        <w:pStyle w:val="NoSpacing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Staff change noted with thanks. </w:t>
      </w:r>
    </w:p>
    <w:p w14:paraId="068E2BE2" w14:textId="77777777" w:rsidR="00C955F5" w:rsidRDefault="00C955F5" w:rsidP="00C955F5">
      <w:pPr>
        <w:pStyle w:val="ListParagraph"/>
        <w:rPr>
          <w:rFonts w:ascii="Arial Narrow" w:hAnsi="Arial Narrow" w:cs="Arial"/>
          <w:sz w:val="24"/>
          <w:szCs w:val="24"/>
        </w:rPr>
      </w:pPr>
    </w:p>
    <w:p w14:paraId="18C6328E" w14:textId="02A05DBE" w:rsidR="00C955F5" w:rsidRDefault="00C955F5" w:rsidP="00C955F5">
      <w:pPr>
        <w:pStyle w:val="NoSpacing"/>
        <w:ind w:left="720"/>
        <w:rPr>
          <w:rFonts w:ascii="Arial Narrow" w:hAnsi="Arial Narrow" w:cs="Arial"/>
          <w:sz w:val="24"/>
          <w:szCs w:val="24"/>
        </w:rPr>
      </w:pPr>
      <w:r w:rsidRPr="00C955F5">
        <w:rPr>
          <w:rFonts w:ascii="Arial Narrow" w:hAnsi="Arial Narrow" w:cs="Arial"/>
          <w:b/>
          <w:bCs/>
          <w:sz w:val="24"/>
          <w:szCs w:val="24"/>
        </w:rPr>
        <w:lastRenderedPageBreak/>
        <w:t>ACTION</w:t>
      </w:r>
      <w:r>
        <w:rPr>
          <w:rFonts w:ascii="Arial Narrow" w:hAnsi="Arial Narrow" w:cs="Arial"/>
          <w:sz w:val="24"/>
          <w:szCs w:val="24"/>
        </w:rPr>
        <w:t>: AR to present options sheet to EC regarding recruitment and continuation of Strategic Support role.</w:t>
      </w:r>
    </w:p>
    <w:p w14:paraId="6E2ED5A9" w14:textId="77777777" w:rsidR="00C955F5" w:rsidRDefault="00C955F5" w:rsidP="00C955F5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</w:p>
    <w:p w14:paraId="4EE0C390" w14:textId="277D6A09" w:rsidR="004E198C" w:rsidRPr="00C955F5" w:rsidRDefault="00C955F5" w:rsidP="005B02F0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C955F5">
        <w:rPr>
          <w:rFonts w:ascii="Arial Narrow" w:hAnsi="Arial Narrow"/>
          <w:i/>
          <w:iCs/>
          <w:sz w:val="24"/>
          <w:szCs w:val="24"/>
        </w:rPr>
        <w:t>L</w:t>
      </w:r>
      <w:r w:rsidR="004E198C" w:rsidRPr="00C955F5">
        <w:rPr>
          <w:rFonts w:ascii="Arial Narrow" w:hAnsi="Arial Narrow"/>
          <w:i/>
          <w:iCs/>
          <w:sz w:val="24"/>
          <w:szCs w:val="24"/>
        </w:rPr>
        <w:t>iz Hodges arrived at 6.25pm</w:t>
      </w:r>
    </w:p>
    <w:p w14:paraId="38916FD6" w14:textId="77777777" w:rsidR="00C955F5" w:rsidRDefault="00C955F5" w:rsidP="005B02F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2903EA" w14:textId="6B9A0EB0" w:rsidR="00C955F5" w:rsidRDefault="00C955F5" w:rsidP="00C955F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Summary received with comments: Alan highlighted increased political activity at parish level; Steve W discussed Quedgeley’s work with local schools; Richard P noted Norton’s recent contact with local school and that The Leigh PC has no councillors and a merge with Norton PC may take place.</w:t>
      </w:r>
    </w:p>
    <w:p w14:paraId="69AED4C6" w14:textId="77777777" w:rsidR="00C955F5" w:rsidRDefault="00C955F5" w:rsidP="00C955F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03484F0D" w14:textId="181DC609" w:rsidR="00C955F5" w:rsidRDefault="00C955F5" w:rsidP="00C955F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C955F5">
        <w:rPr>
          <w:rFonts w:ascii="Arial Narrow" w:hAnsi="Arial Narrow"/>
          <w:b/>
          <w:bCs/>
          <w:sz w:val="24"/>
          <w:szCs w:val="24"/>
        </w:rPr>
        <w:t>ACTION</w:t>
      </w:r>
      <w:r>
        <w:rPr>
          <w:rFonts w:ascii="Arial Narrow" w:hAnsi="Arial Narrow"/>
          <w:sz w:val="24"/>
          <w:szCs w:val="24"/>
        </w:rPr>
        <w:t>: AR Revive elections work with GRCC regarding recruitment and elections</w:t>
      </w:r>
    </w:p>
    <w:p w14:paraId="2C746236" w14:textId="6C894327" w:rsidR="00C955F5" w:rsidRDefault="00C955F5" w:rsidP="00C955F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C955F5">
        <w:rPr>
          <w:rFonts w:ascii="Arial Narrow" w:hAnsi="Arial Narrow"/>
          <w:b/>
          <w:bCs/>
          <w:sz w:val="24"/>
          <w:szCs w:val="24"/>
        </w:rPr>
        <w:t>ACTION</w:t>
      </w:r>
      <w:r>
        <w:rPr>
          <w:rFonts w:ascii="Arial Narrow" w:hAnsi="Arial Narrow"/>
          <w:sz w:val="24"/>
          <w:szCs w:val="24"/>
        </w:rPr>
        <w:t>: KC Work on Strategic Obj</w:t>
      </w:r>
      <w:r w:rsidR="005E7210">
        <w:rPr>
          <w:rFonts w:ascii="Arial Narrow" w:hAnsi="Arial Narrow"/>
          <w:sz w:val="24"/>
          <w:szCs w:val="24"/>
        </w:rPr>
        <w:t>ective</w:t>
      </w:r>
      <w:r>
        <w:rPr>
          <w:rFonts w:ascii="Arial Narrow" w:hAnsi="Arial Narrow"/>
          <w:sz w:val="24"/>
          <w:szCs w:val="24"/>
        </w:rPr>
        <w:t xml:space="preserve"> regarding raising profile of sector and public awareness PR campaign</w:t>
      </w:r>
    </w:p>
    <w:p w14:paraId="5BD6EB94" w14:textId="0DFE5BF7" w:rsidR="00C955F5" w:rsidRDefault="00C955F5" w:rsidP="00C955F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C955F5">
        <w:rPr>
          <w:rFonts w:ascii="Arial Narrow" w:hAnsi="Arial Narrow"/>
          <w:b/>
          <w:bCs/>
          <w:sz w:val="24"/>
          <w:szCs w:val="24"/>
        </w:rPr>
        <w:t>ACTION</w:t>
      </w:r>
      <w:r>
        <w:rPr>
          <w:rFonts w:ascii="Arial Narrow" w:hAnsi="Arial Narrow"/>
          <w:sz w:val="24"/>
          <w:szCs w:val="24"/>
        </w:rPr>
        <w:t>: Councillor networking topic on raising awareness of the work of parish councillors in schools</w:t>
      </w:r>
    </w:p>
    <w:p w14:paraId="4EF89DC5" w14:textId="77777777" w:rsidR="00C955F5" w:rsidRDefault="00C955F5" w:rsidP="00C955F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94427F8" w14:textId="796BDCD7" w:rsidR="00C955F5" w:rsidRDefault="00C955F5" w:rsidP="00C955F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Update received with comments: </w:t>
      </w:r>
      <w:r w:rsidR="007B06E9">
        <w:rPr>
          <w:rFonts w:ascii="Arial Narrow" w:hAnsi="Arial Narrow"/>
          <w:sz w:val="24"/>
          <w:szCs w:val="24"/>
        </w:rPr>
        <w:t>Award demonstrates to community that you are a quality council; Councils that use GAPTC internal audit service are ‘ready’ to apply so promote award that way; consider different subs discounts for the different levels of the award, starting with the biggest for Foundation level; possibly include a discount for the Civility &amp; Respect Pledge</w:t>
      </w:r>
    </w:p>
    <w:p w14:paraId="56FFF946" w14:textId="77777777" w:rsidR="00C955F5" w:rsidRDefault="00C955F5" w:rsidP="00C955F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DD79BDE" w14:textId="3A04134D" w:rsidR="00C955F5" w:rsidRDefault="00C955F5" w:rsidP="00C955F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C955F5">
        <w:rPr>
          <w:rFonts w:ascii="Arial Narrow" w:hAnsi="Arial Narrow"/>
          <w:b/>
          <w:bCs/>
          <w:sz w:val="24"/>
          <w:szCs w:val="24"/>
        </w:rPr>
        <w:t>ACTION</w:t>
      </w:r>
      <w:r>
        <w:rPr>
          <w:rFonts w:ascii="Arial Narrow" w:hAnsi="Arial Narrow"/>
          <w:sz w:val="24"/>
          <w:szCs w:val="24"/>
        </w:rPr>
        <w:t>: All EC members to submit feedback regarding networking sessions to KC</w:t>
      </w:r>
      <w:r w:rsidR="007B06E9">
        <w:rPr>
          <w:rFonts w:ascii="Arial Narrow" w:hAnsi="Arial Narrow"/>
          <w:sz w:val="24"/>
          <w:szCs w:val="24"/>
        </w:rPr>
        <w:t>.</w:t>
      </w:r>
    </w:p>
    <w:p w14:paraId="4B647CB8" w14:textId="77777777" w:rsidR="007B06E9" w:rsidRDefault="007B06E9" w:rsidP="007B0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D71A756" w14:textId="64837A64" w:rsidR="007B06E9" w:rsidRDefault="007B06E9" w:rsidP="007B06E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Update received with comments: agreed it’s best to group councils geographically and ensure the hubs have similar electorate </w:t>
      </w:r>
      <w:r w:rsidR="005E7210">
        <w:rPr>
          <w:rFonts w:ascii="Arial Narrow" w:hAnsi="Arial Narrow"/>
          <w:sz w:val="24"/>
          <w:szCs w:val="24"/>
        </w:rPr>
        <w:t>totals.</w:t>
      </w:r>
    </w:p>
    <w:p w14:paraId="2BA6716A" w14:textId="77777777" w:rsidR="007B06E9" w:rsidRDefault="007B06E9" w:rsidP="007B06E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2DADF718" w14:textId="789045CC" w:rsidR="007B06E9" w:rsidRDefault="007B06E9" w:rsidP="007B06E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7B06E9">
        <w:rPr>
          <w:rFonts w:ascii="Arial Narrow" w:hAnsi="Arial Narrow"/>
          <w:b/>
          <w:bCs/>
          <w:sz w:val="24"/>
          <w:szCs w:val="24"/>
        </w:rPr>
        <w:t>ACTION</w:t>
      </w:r>
      <w:r>
        <w:rPr>
          <w:rFonts w:ascii="Arial Narrow" w:hAnsi="Arial Narrow"/>
          <w:sz w:val="24"/>
          <w:szCs w:val="24"/>
        </w:rPr>
        <w:t>: KC to establish</w:t>
      </w:r>
    </w:p>
    <w:p w14:paraId="15520DF5" w14:textId="77777777" w:rsidR="007B06E9" w:rsidRDefault="007B06E9" w:rsidP="007B0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43CE9C" w14:textId="7B0C57B0" w:rsidR="007B06E9" w:rsidRDefault="007B06E9" w:rsidP="007B06E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EC Away Day agreed for August; agreed to EC member should have the opportunity share something that’s happening at their council and that these cover a host of topics to facilitate discussion and learning; roles of EC members will be discussed and finalised, </w:t>
      </w:r>
      <w:proofErr w:type="spellStart"/>
      <w:r>
        <w:rPr>
          <w:rFonts w:ascii="Arial Narrow" w:hAnsi="Arial Narrow"/>
          <w:sz w:val="24"/>
          <w:szCs w:val="24"/>
        </w:rPr>
        <w:t>incl</w:t>
      </w:r>
      <w:proofErr w:type="spellEnd"/>
      <w:r>
        <w:rPr>
          <w:rFonts w:ascii="Arial Narrow" w:hAnsi="Arial Narrow"/>
          <w:sz w:val="24"/>
          <w:szCs w:val="24"/>
        </w:rPr>
        <w:t xml:space="preserve"> participation in ‘roadshows’.</w:t>
      </w:r>
    </w:p>
    <w:p w14:paraId="51E7D6CD" w14:textId="77777777" w:rsidR="007B06E9" w:rsidRDefault="007B06E9" w:rsidP="007B06E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20E67B7" w14:textId="6FDE8A67" w:rsidR="007B06E9" w:rsidRDefault="007B06E9" w:rsidP="007B06E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7B06E9">
        <w:rPr>
          <w:rFonts w:ascii="Arial Narrow" w:hAnsi="Arial Narrow"/>
          <w:b/>
          <w:bCs/>
          <w:sz w:val="24"/>
          <w:szCs w:val="24"/>
        </w:rPr>
        <w:t>ACTION</w:t>
      </w:r>
      <w:r>
        <w:rPr>
          <w:rFonts w:ascii="Arial Narrow" w:hAnsi="Arial Narrow"/>
          <w:sz w:val="24"/>
          <w:szCs w:val="24"/>
        </w:rPr>
        <w:t xml:space="preserve">: KC to send out Doodle Poll to determine best date; KC to book venue with Geraldine at </w:t>
      </w:r>
      <w:proofErr w:type="spellStart"/>
      <w:r>
        <w:rPr>
          <w:rFonts w:ascii="Arial Narrow" w:hAnsi="Arial Narrow"/>
          <w:sz w:val="24"/>
          <w:szCs w:val="24"/>
        </w:rPr>
        <w:t>Churchdown</w:t>
      </w:r>
      <w:proofErr w:type="spellEnd"/>
      <w:r>
        <w:rPr>
          <w:rFonts w:ascii="Arial Narrow" w:hAnsi="Arial Narrow"/>
          <w:sz w:val="24"/>
          <w:szCs w:val="24"/>
        </w:rPr>
        <w:t xml:space="preserve"> PC and catering as per last away day</w:t>
      </w:r>
    </w:p>
    <w:p w14:paraId="6CCEBC02" w14:textId="77777777" w:rsidR="007B06E9" w:rsidRDefault="007B06E9" w:rsidP="007B0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DD103D9" w14:textId="77777777" w:rsidR="007B06E9" w:rsidRDefault="007B06E9" w:rsidP="007B0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5B5608C" w14:textId="1EE3BE4D" w:rsidR="007B06E9" w:rsidRPr="007B06E9" w:rsidRDefault="007B06E9" w:rsidP="007B06E9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7B06E9">
        <w:rPr>
          <w:rFonts w:ascii="Arial Narrow" w:hAnsi="Arial Narrow"/>
          <w:color w:val="FF0000"/>
          <w:sz w:val="24"/>
          <w:szCs w:val="24"/>
        </w:rPr>
        <w:t>Note date of next meeting: 22 June online. Please note this has changed from the 26</w:t>
      </w:r>
      <w:r w:rsidRPr="007B06E9">
        <w:rPr>
          <w:rFonts w:ascii="Arial Narrow" w:hAnsi="Arial Narrow"/>
          <w:color w:val="FF0000"/>
          <w:sz w:val="24"/>
          <w:szCs w:val="24"/>
          <w:vertAlign w:val="superscript"/>
        </w:rPr>
        <w:t>th</w:t>
      </w:r>
      <w:r w:rsidRPr="007B06E9">
        <w:rPr>
          <w:rFonts w:ascii="Arial Narrow" w:hAnsi="Arial Narrow"/>
          <w:color w:val="FF0000"/>
          <w:sz w:val="24"/>
          <w:szCs w:val="24"/>
        </w:rPr>
        <w:t xml:space="preserve"> and a new meeting invitation will be emailed.</w:t>
      </w:r>
    </w:p>
    <w:sectPr w:rsidR="007B06E9" w:rsidRPr="007B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234B"/>
    <w:multiLevelType w:val="hybridMultilevel"/>
    <w:tmpl w:val="3CB08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0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E0"/>
    <w:rsid w:val="001063B2"/>
    <w:rsid w:val="004E198C"/>
    <w:rsid w:val="005B02F0"/>
    <w:rsid w:val="005E7210"/>
    <w:rsid w:val="007B06E9"/>
    <w:rsid w:val="008564E0"/>
    <w:rsid w:val="00C955F5"/>
    <w:rsid w:val="00DB34A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6B5"/>
  <w15:chartTrackingRefBased/>
  <w15:docId w15:val="{7B5F1395-8309-456B-A7D4-D17D8FA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3B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E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Kerrin Cocks GAPTC</dc:creator>
  <cp:keywords/>
  <dc:description/>
  <cp:lastModifiedBy>Kerrin Cocks GAPTC</cp:lastModifiedBy>
  <cp:revision>4</cp:revision>
  <dcterms:created xsi:type="dcterms:W3CDTF">2023-05-30T13:59:00Z</dcterms:created>
  <dcterms:modified xsi:type="dcterms:W3CDTF">2023-05-30T15:39:00Z</dcterms:modified>
</cp:coreProperties>
</file>